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2142" w14:textId="72A570AA" w:rsidR="009E2AD5" w:rsidRDefault="00791B97" w:rsidP="00701734">
      <w:pPr>
        <w:jc w:val="center"/>
        <w:rPr>
          <w:b/>
          <w:sz w:val="28"/>
          <w:szCs w:val="28"/>
          <w:lang w:val="en-GB"/>
        </w:rPr>
      </w:pPr>
      <w:r>
        <w:rPr>
          <w:b/>
          <w:noProof/>
          <w:sz w:val="28"/>
          <w:szCs w:val="28"/>
          <w:lang w:val="en-GB"/>
        </w:rPr>
        <w:drawing>
          <wp:anchor distT="0" distB="0" distL="114300" distR="114300" simplePos="0" relativeHeight="251658240" behindDoc="0" locked="0" layoutInCell="1" allowOverlap="1" wp14:anchorId="2E784269" wp14:editId="7311B434">
            <wp:simplePos x="0" y="0"/>
            <wp:positionH relativeFrom="column">
              <wp:posOffset>1445260</wp:posOffset>
            </wp:positionH>
            <wp:positionV relativeFrom="paragraph">
              <wp:posOffset>-725805</wp:posOffset>
            </wp:positionV>
            <wp:extent cx="2997200" cy="1219200"/>
            <wp:effectExtent l="0" t="0" r="0" b="0"/>
            <wp:wrapNone/>
            <wp:docPr id="1" name="Immagine 1" descr="Mariella HD:Users:mariella:Desktop:carta intestata Sant'Ann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iella HD:Users:mariella:Desktop:carta intestata Sant'Anna-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7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01A2B" w14:textId="2A4868D1" w:rsidR="00840615" w:rsidRDefault="004F664F" w:rsidP="00701734">
      <w:pPr>
        <w:jc w:val="center"/>
        <w:rPr>
          <w:b/>
          <w:sz w:val="28"/>
          <w:szCs w:val="28"/>
          <w:lang w:val="en-GB"/>
        </w:rPr>
      </w:pPr>
      <w:r w:rsidRPr="00701734">
        <w:rPr>
          <w:b/>
          <w:sz w:val="28"/>
          <w:szCs w:val="28"/>
          <w:lang w:val="en-GB"/>
        </w:rPr>
        <w:t>Open Ca</w:t>
      </w:r>
      <w:r w:rsidR="00840615">
        <w:rPr>
          <w:b/>
          <w:sz w:val="28"/>
          <w:szCs w:val="28"/>
          <w:lang w:val="en-GB"/>
        </w:rPr>
        <w:t>ll for Expression of Interest for a position of:</w:t>
      </w:r>
    </w:p>
    <w:p w14:paraId="22F8AE21" w14:textId="56088045" w:rsidR="00840615" w:rsidRPr="002B5771" w:rsidRDefault="00840615" w:rsidP="00840615">
      <w:pPr>
        <w:rPr>
          <w:lang w:val="en-GB"/>
        </w:rPr>
      </w:pPr>
    </w:p>
    <w:p w14:paraId="3808DBC7" w14:textId="1A00880C" w:rsidR="002B5771" w:rsidRPr="002B5771" w:rsidRDefault="002B5771" w:rsidP="00840615">
      <w:pPr>
        <w:rPr>
          <w:lang w:val="en-GB"/>
        </w:rPr>
      </w:pPr>
      <w:r w:rsidRPr="002B5771">
        <w:rPr>
          <w:lang w:val="en-GB"/>
        </w:rPr>
        <w:t xml:space="preserve">- </w:t>
      </w:r>
      <w:r w:rsidR="00840615" w:rsidRPr="002B5771">
        <w:rPr>
          <w:lang w:val="en-GB"/>
        </w:rPr>
        <w:t>Recognized</w:t>
      </w:r>
      <w:r w:rsidR="005858C7">
        <w:rPr>
          <w:lang w:val="en-GB"/>
        </w:rPr>
        <w:t xml:space="preserve"> R</w:t>
      </w:r>
      <w:r w:rsidR="00701734" w:rsidRPr="002B5771">
        <w:rPr>
          <w:lang w:val="en-GB"/>
        </w:rPr>
        <w:t>esearcher</w:t>
      </w:r>
      <w:r w:rsidR="005858C7">
        <w:rPr>
          <w:lang w:val="en-GB"/>
        </w:rPr>
        <w:t>, RR,</w:t>
      </w:r>
      <w:r w:rsidR="00701734" w:rsidRPr="002B5771">
        <w:rPr>
          <w:lang w:val="en-GB"/>
        </w:rPr>
        <w:t xml:space="preserve"> </w:t>
      </w:r>
      <w:r w:rsidR="00840615" w:rsidRPr="002B5771">
        <w:rPr>
          <w:lang w:val="en-GB"/>
        </w:rPr>
        <w:t>(R2</w:t>
      </w:r>
      <w:r w:rsidRPr="002B5771">
        <w:rPr>
          <w:lang w:val="en-GB"/>
        </w:rPr>
        <w:t>- PhD holders or equivalent who are not yet fully independent</w:t>
      </w:r>
      <w:r w:rsidR="00840615" w:rsidRPr="002B5771">
        <w:rPr>
          <w:lang w:val="en-GB"/>
        </w:rPr>
        <w:t>)</w:t>
      </w:r>
    </w:p>
    <w:p w14:paraId="684F4E98" w14:textId="4861D30F" w:rsidR="00840615" w:rsidRPr="002B5771" w:rsidRDefault="00840615" w:rsidP="00840615">
      <w:pPr>
        <w:rPr>
          <w:b/>
          <w:lang w:val="en-GB"/>
        </w:rPr>
      </w:pPr>
      <w:r w:rsidRPr="002B5771">
        <w:rPr>
          <w:b/>
          <w:lang w:val="en-GB"/>
        </w:rPr>
        <w:t xml:space="preserve">in one or more of the following research areas </w:t>
      </w:r>
    </w:p>
    <w:p w14:paraId="1F8D40FF" w14:textId="50D96AE4" w:rsidR="00840615" w:rsidRPr="002B5771" w:rsidRDefault="009C6001" w:rsidP="00840615">
      <w:pPr>
        <w:pStyle w:val="Paragrafoelenco"/>
        <w:numPr>
          <w:ilvl w:val="0"/>
          <w:numId w:val="1"/>
        </w:numPr>
        <w:rPr>
          <w:b/>
          <w:lang w:val="en-GB"/>
        </w:rPr>
      </w:pPr>
      <w:r>
        <w:rPr>
          <w:b/>
          <w:lang w:val="en-GB"/>
        </w:rPr>
        <w:t xml:space="preserve">Optical </w:t>
      </w:r>
      <w:proofErr w:type="spellStart"/>
      <w:r>
        <w:rPr>
          <w:b/>
          <w:lang w:val="en-GB"/>
        </w:rPr>
        <w:t>fiber</w:t>
      </w:r>
      <w:proofErr w:type="spellEnd"/>
      <w:r>
        <w:rPr>
          <w:b/>
          <w:lang w:val="en-GB"/>
        </w:rPr>
        <w:t xml:space="preserve"> sensing</w:t>
      </w:r>
    </w:p>
    <w:p w14:paraId="3ED480DD" w14:textId="3FE6968D" w:rsidR="00840615" w:rsidRPr="002B5771" w:rsidRDefault="009C6001" w:rsidP="00840615">
      <w:pPr>
        <w:pStyle w:val="Paragrafoelenco"/>
        <w:numPr>
          <w:ilvl w:val="0"/>
          <w:numId w:val="1"/>
        </w:numPr>
        <w:rPr>
          <w:b/>
          <w:lang w:val="en-GB"/>
        </w:rPr>
      </w:pPr>
      <w:r>
        <w:rPr>
          <w:b/>
          <w:lang w:val="en-GB"/>
        </w:rPr>
        <w:t>Photonic integration</w:t>
      </w:r>
    </w:p>
    <w:p w14:paraId="5C16C96D" w14:textId="0C2A8461" w:rsidR="00840615" w:rsidRPr="002B5771" w:rsidRDefault="009C6001" w:rsidP="00840615">
      <w:pPr>
        <w:pStyle w:val="Paragrafoelenco"/>
        <w:numPr>
          <w:ilvl w:val="0"/>
          <w:numId w:val="1"/>
        </w:numPr>
        <w:rPr>
          <w:b/>
          <w:lang w:val="en-GB"/>
        </w:rPr>
      </w:pPr>
      <w:r>
        <w:rPr>
          <w:b/>
          <w:lang w:val="en-GB"/>
        </w:rPr>
        <w:t>Photonic technologies</w:t>
      </w:r>
    </w:p>
    <w:p w14:paraId="659A247B" w14:textId="562538F5" w:rsidR="00840615" w:rsidRPr="002B5771" w:rsidRDefault="009C6001" w:rsidP="00840615">
      <w:pPr>
        <w:pStyle w:val="Paragrafoelenco"/>
        <w:numPr>
          <w:ilvl w:val="0"/>
          <w:numId w:val="1"/>
        </w:numPr>
        <w:rPr>
          <w:b/>
          <w:lang w:val="en-GB"/>
        </w:rPr>
      </w:pPr>
      <w:r>
        <w:rPr>
          <w:b/>
          <w:lang w:val="en-GB"/>
        </w:rPr>
        <w:t>Optoelectronics</w:t>
      </w:r>
    </w:p>
    <w:p w14:paraId="7C45D919" w14:textId="6D06DFED" w:rsidR="00840615" w:rsidRPr="002B5771" w:rsidRDefault="009C6001" w:rsidP="00840615">
      <w:pPr>
        <w:pStyle w:val="Paragrafoelenco"/>
        <w:numPr>
          <w:ilvl w:val="0"/>
          <w:numId w:val="1"/>
        </w:numPr>
        <w:rPr>
          <w:b/>
          <w:lang w:val="en-GB"/>
        </w:rPr>
      </w:pPr>
      <w:r>
        <w:rPr>
          <w:b/>
          <w:lang w:val="en-GB"/>
        </w:rPr>
        <w:t>Material science</w:t>
      </w:r>
    </w:p>
    <w:p w14:paraId="7C0090A3" w14:textId="580BE1EB" w:rsidR="00840615" w:rsidRPr="002B5771" w:rsidRDefault="00840615" w:rsidP="00840615">
      <w:pPr>
        <w:rPr>
          <w:b/>
          <w:lang w:val="en-GB"/>
        </w:rPr>
      </w:pPr>
      <w:r w:rsidRPr="002B5771">
        <w:rPr>
          <w:b/>
          <w:lang w:val="en-GB"/>
        </w:rPr>
        <w:t>or in an area at</w:t>
      </w:r>
      <w:r w:rsidR="00701734" w:rsidRPr="002B5771">
        <w:rPr>
          <w:b/>
          <w:lang w:val="en-GB"/>
        </w:rPr>
        <w:t xml:space="preserve"> the intersection </w:t>
      </w:r>
      <w:r w:rsidRPr="002B5771">
        <w:rPr>
          <w:b/>
          <w:lang w:val="en-GB"/>
        </w:rPr>
        <w:t>or at the interface of the previous ones.</w:t>
      </w:r>
    </w:p>
    <w:p w14:paraId="0DBE9BF2" w14:textId="77777777" w:rsidR="008436B5" w:rsidRPr="0058191A" w:rsidRDefault="008436B5" w:rsidP="008436B5">
      <w:pPr>
        <w:rPr>
          <w:lang w:val="en-GB"/>
        </w:rPr>
      </w:pPr>
    </w:p>
    <w:p w14:paraId="053D585C" w14:textId="2AC9AC90" w:rsidR="00C372C0" w:rsidRPr="004069AC" w:rsidRDefault="008436B5" w:rsidP="008436B5">
      <w:pPr>
        <w:pStyle w:val="Paragrafoelenco"/>
        <w:numPr>
          <w:ilvl w:val="0"/>
          <w:numId w:val="1"/>
        </w:numPr>
        <w:jc w:val="both"/>
        <w:rPr>
          <w:lang w:val="en-US"/>
        </w:rPr>
      </w:pPr>
      <w:r w:rsidRPr="004069AC">
        <w:rPr>
          <w:lang w:val="en-GB"/>
        </w:rPr>
        <w:t>In an attempt to strengthening its international position</w:t>
      </w:r>
      <w:r w:rsidR="00951148" w:rsidRPr="004069AC">
        <w:rPr>
          <w:lang w:val="en-GB"/>
        </w:rPr>
        <w:t>,</w:t>
      </w:r>
      <w:r w:rsidRPr="004069AC">
        <w:rPr>
          <w:lang w:val="en-GB"/>
        </w:rPr>
        <w:t xml:space="preserve"> to enhance the areas of expertise already developed in the faculty, </w:t>
      </w:r>
      <w:r w:rsidR="00951148" w:rsidRPr="004069AC">
        <w:rPr>
          <w:lang w:val="en-GB"/>
        </w:rPr>
        <w:t xml:space="preserve">or to open new research avenues, </w:t>
      </w:r>
      <w:r w:rsidR="00951148" w:rsidRPr="004069AC">
        <w:rPr>
          <w:bCs/>
          <w:lang w:val="en-GB"/>
        </w:rPr>
        <w:t>the</w:t>
      </w:r>
      <w:r w:rsidR="009C6001" w:rsidRPr="004069AC">
        <w:rPr>
          <w:b/>
          <w:lang w:val="en-GB"/>
        </w:rPr>
        <w:t xml:space="preserve"> </w:t>
      </w:r>
      <w:hyperlink r:id="rId12" w:history="1">
        <w:r w:rsidR="009C6001" w:rsidRPr="004069AC">
          <w:rPr>
            <w:rStyle w:val="Collegamentoipertestuale"/>
            <w:b/>
            <w:lang w:val="en-GB"/>
          </w:rPr>
          <w:t>Institute of Mechanical Intelligence</w:t>
        </w:r>
      </w:hyperlink>
      <w:r w:rsidR="009C6001" w:rsidRPr="004069AC">
        <w:rPr>
          <w:lang w:val="en-GB"/>
        </w:rPr>
        <w:t xml:space="preserve"> </w:t>
      </w:r>
      <w:r w:rsidR="00951148" w:rsidRPr="004069AC">
        <w:rPr>
          <w:lang w:val="en-GB"/>
        </w:rPr>
        <w:t xml:space="preserve"> </w:t>
      </w:r>
      <w:r w:rsidR="009C6001" w:rsidRPr="004069AC">
        <w:rPr>
          <w:lang w:val="en-GB"/>
        </w:rPr>
        <w:t>i</w:t>
      </w:r>
      <w:r w:rsidRPr="004069AC">
        <w:rPr>
          <w:lang w:val="en-GB"/>
        </w:rPr>
        <w:t>s opening a</w:t>
      </w:r>
      <w:r w:rsidR="004F664F" w:rsidRPr="004069AC">
        <w:rPr>
          <w:lang w:val="en-GB"/>
        </w:rPr>
        <w:t xml:space="preserve"> new </w:t>
      </w:r>
      <w:r w:rsidR="00951148" w:rsidRPr="004069AC">
        <w:rPr>
          <w:lang w:val="en-GB"/>
        </w:rPr>
        <w:t xml:space="preserve">tenured </w:t>
      </w:r>
      <w:r w:rsidR="004F664F" w:rsidRPr="004069AC">
        <w:rPr>
          <w:lang w:val="en-GB"/>
        </w:rPr>
        <w:t xml:space="preserve">position of </w:t>
      </w:r>
      <w:r w:rsidR="00951148" w:rsidRPr="004069AC">
        <w:rPr>
          <w:lang w:val="en-GB"/>
        </w:rPr>
        <w:t>Recognized researcher (R2)</w:t>
      </w:r>
      <w:r w:rsidR="00C372C0" w:rsidRPr="004069AC">
        <w:rPr>
          <w:lang w:val="en-GB"/>
        </w:rPr>
        <w:t xml:space="preserve"> </w:t>
      </w:r>
      <w:r w:rsidR="00C372C0" w:rsidRPr="004069AC">
        <w:rPr>
          <w:lang w:val="en-US"/>
        </w:rPr>
        <w:t>in the area</w:t>
      </w:r>
      <w:r w:rsidR="004069AC">
        <w:rPr>
          <w:lang w:val="en-US"/>
        </w:rPr>
        <w:t>s</w:t>
      </w:r>
      <w:r w:rsidR="00C372C0" w:rsidRPr="004069AC">
        <w:rPr>
          <w:lang w:val="en-US"/>
        </w:rPr>
        <w:t xml:space="preserve"> of optical fiber sensing, photonic integration</w:t>
      </w:r>
      <w:r w:rsidR="004069AC" w:rsidRPr="00C50DD4">
        <w:rPr>
          <w:lang w:val="en-US"/>
        </w:rPr>
        <w:t>,</w:t>
      </w:r>
      <w:r w:rsidR="00C372C0" w:rsidRPr="00C50DD4">
        <w:rPr>
          <w:lang w:val="en-US"/>
        </w:rPr>
        <w:t xml:space="preserve"> </w:t>
      </w:r>
      <w:r w:rsidR="00C50DD4" w:rsidRPr="00C50DD4">
        <w:rPr>
          <w:lang w:val="en-GB"/>
        </w:rPr>
        <w:t>p</w:t>
      </w:r>
      <w:r w:rsidR="004069AC" w:rsidRPr="00C50DD4">
        <w:rPr>
          <w:lang w:val="en-GB"/>
        </w:rPr>
        <w:t xml:space="preserve">hotonic technologies, </w:t>
      </w:r>
      <w:r w:rsidR="00C50DD4" w:rsidRPr="00C50DD4">
        <w:rPr>
          <w:lang w:val="en-GB"/>
        </w:rPr>
        <w:t>o</w:t>
      </w:r>
      <w:r w:rsidR="004069AC" w:rsidRPr="00C50DD4">
        <w:rPr>
          <w:lang w:val="en-GB"/>
        </w:rPr>
        <w:t>ptoelectronics</w:t>
      </w:r>
      <w:r w:rsidR="004069AC" w:rsidRPr="004069AC">
        <w:rPr>
          <w:b/>
          <w:lang w:val="en-GB"/>
        </w:rPr>
        <w:t xml:space="preserve"> </w:t>
      </w:r>
      <w:r w:rsidR="00C372C0" w:rsidRPr="004069AC">
        <w:rPr>
          <w:lang w:val="en-US"/>
        </w:rPr>
        <w:t>and material science.</w:t>
      </w:r>
    </w:p>
    <w:p w14:paraId="7EDF8AF9" w14:textId="77777777" w:rsidR="00C372C0" w:rsidRDefault="00E305CD" w:rsidP="00C372C0">
      <w:pPr>
        <w:jc w:val="both"/>
        <w:rPr>
          <w:lang w:val="en-US"/>
        </w:rPr>
      </w:pPr>
      <w:r>
        <w:rPr>
          <w:lang w:val="en-GB"/>
        </w:rPr>
        <w:t xml:space="preserve">The </w:t>
      </w:r>
      <w:r w:rsidRPr="00E305CD">
        <w:rPr>
          <w:lang w:val="en-GB"/>
        </w:rPr>
        <w:t xml:space="preserve">expertise of </w:t>
      </w:r>
      <w:r w:rsidR="007B3712" w:rsidRPr="00E305CD">
        <w:rPr>
          <w:lang w:val="en-GB"/>
        </w:rPr>
        <w:t xml:space="preserve">the </w:t>
      </w:r>
      <w:r w:rsidR="007B3712">
        <w:rPr>
          <w:lang w:val="en-GB"/>
        </w:rPr>
        <w:t>current</w:t>
      </w:r>
      <w:r>
        <w:rPr>
          <w:lang w:val="en-GB"/>
        </w:rPr>
        <w:t xml:space="preserve"> a</w:t>
      </w:r>
      <w:r w:rsidRPr="00E305CD">
        <w:rPr>
          <w:lang w:val="en-GB"/>
        </w:rPr>
        <w:t>cademic staff of the Scuola in this area is mainly focused on</w:t>
      </w:r>
      <w:r w:rsidR="00C372C0">
        <w:rPr>
          <w:lang w:val="en-GB"/>
        </w:rPr>
        <w:t xml:space="preserve"> </w:t>
      </w:r>
      <w:r w:rsidR="00C372C0" w:rsidRPr="000F637F">
        <w:rPr>
          <w:lang w:val="en-US"/>
        </w:rPr>
        <w:t xml:space="preserve">multidisciplinary research that includes the design, development and assessment of new generation </w:t>
      </w:r>
      <w:r w:rsidR="00C372C0">
        <w:rPr>
          <w:lang w:val="en-US"/>
        </w:rPr>
        <w:t xml:space="preserve">integrated systems for </w:t>
      </w:r>
      <w:r w:rsidR="00C372C0" w:rsidRPr="000F637F">
        <w:rPr>
          <w:lang w:val="en-US"/>
        </w:rPr>
        <w:t xml:space="preserve">photonic sensors with applications in several industrial fields including automotive, aerospace, </w:t>
      </w:r>
      <w:proofErr w:type="spellStart"/>
      <w:r w:rsidR="00C372C0" w:rsidRPr="000F637F">
        <w:rPr>
          <w:lang w:val="en-US"/>
        </w:rPr>
        <w:t>trasportation</w:t>
      </w:r>
      <w:proofErr w:type="spellEnd"/>
      <w:r w:rsidR="00C372C0" w:rsidRPr="000F637F">
        <w:rPr>
          <w:lang w:val="en-US"/>
        </w:rPr>
        <w:t xml:space="preserve">, energy, </w:t>
      </w:r>
      <w:proofErr w:type="spellStart"/>
      <w:r w:rsidR="00C372C0" w:rsidRPr="000F637F">
        <w:rPr>
          <w:lang w:val="en-US"/>
        </w:rPr>
        <w:t>oil&amp;gas</w:t>
      </w:r>
      <w:proofErr w:type="spellEnd"/>
      <w:r w:rsidR="00C372C0" w:rsidRPr="000F637F">
        <w:rPr>
          <w:lang w:val="en-US"/>
        </w:rPr>
        <w:t>, structural heal</w:t>
      </w:r>
      <w:r w:rsidR="00C372C0">
        <w:rPr>
          <w:lang w:val="en-US"/>
        </w:rPr>
        <w:t>th and environmental monitoring</w:t>
      </w:r>
      <w:r w:rsidR="00C372C0" w:rsidRPr="000F637F">
        <w:rPr>
          <w:lang w:val="en-US"/>
        </w:rPr>
        <w:t xml:space="preserve">, life science. </w:t>
      </w:r>
    </w:p>
    <w:p w14:paraId="5E9E238E" w14:textId="0FF2DEE7" w:rsidR="00D30A72" w:rsidRDefault="004F664F" w:rsidP="008436B5">
      <w:pPr>
        <w:jc w:val="both"/>
        <w:rPr>
          <w:lang w:val="en-GB"/>
        </w:rPr>
      </w:pPr>
      <w:r w:rsidRPr="004F664F">
        <w:rPr>
          <w:lang w:val="en-GB"/>
        </w:rPr>
        <w:t xml:space="preserve">The position will be covered </w:t>
      </w:r>
      <w:r w:rsidR="00D30A72">
        <w:rPr>
          <w:lang w:val="en-GB"/>
        </w:rPr>
        <w:t>either by:</w:t>
      </w:r>
    </w:p>
    <w:p w14:paraId="735E05ED" w14:textId="6FC9512D" w:rsidR="00D30A72" w:rsidRDefault="00D30A72" w:rsidP="008436B5">
      <w:pPr>
        <w:jc w:val="both"/>
        <w:rPr>
          <w:lang w:val="en-GB"/>
        </w:rPr>
      </w:pPr>
      <w:r>
        <w:rPr>
          <w:lang w:val="en-GB"/>
        </w:rPr>
        <w:t xml:space="preserve">- a direct appointment (i.e. </w:t>
      </w:r>
      <w:proofErr w:type="spellStart"/>
      <w:r w:rsidRPr="00D30A72">
        <w:rPr>
          <w:i/>
          <w:lang w:val="en-GB"/>
        </w:rPr>
        <w:t>chiamata</w:t>
      </w:r>
      <w:proofErr w:type="spellEnd"/>
      <w:r w:rsidRPr="00D30A72">
        <w:rPr>
          <w:i/>
          <w:lang w:val="en-GB"/>
        </w:rPr>
        <w:t xml:space="preserve"> </w:t>
      </w:r>
      <w:proofErr w:type="spellStart"/>
      <w:r w:rsidRPr="00D30A72">
        <w:rPr>
          <w:i/>
          <w:lang w:val="en-GB"/>
        </w:rPr>
        <w:t>diretta</w:t>
      </w:r>
      <w:proofErr w:type="spellEnd"/>
      <w:r>
        <w:rPr>
          <w:lang w:val="en-GB"/>
        </w:rPr>
        <w:t xml:space="preserve">) </w:t>
      </w:r>
      <w:r w:rsidRPr="004F664F">
        <w:rPr>
          <w:lang w:val="en-GB"/>
        </w:rPr>
        <w:t>according to the Italian law</w:t>
      </w:r>
      <w:r>
        <w:rPr>
          <w:lang w:val="en-GB"/>
        </w:rPr>
        <w:t xml:space="preserve"> (</w:t>
      </w:r>
      <w:r w:rsidR="00E00E20">
        <w:rPr>
          <w:lang w:val="en-GB"/>
        </w:rPr>
        <w:t>Law 230/2005 art. 1 par. 9)</w:t>
      </w:r>
    </w:p>
    <w:p w14:paraId="0EBC15B0" w14:textId="74CB8009" w:rsidR="005D42B7" w:rsidRDefault="00D30A72" w:rsidP="008436B5">
      <w:pPr>
        <w:jc w:val="both"/>
        <w:rPr>
          <w:lang w:val="en-GB"/>
        </w:rPr>
      </w:pPr>
      <w:r>
        <w:rPr>
          <w:lang w:val="en-GB"/>
        </w:rPr>
        <w:t>-</w:t>
      </w:r>
      <w:r w:rsidR="004F664F">
        <w:rPr>
          <w:lang w:val="en-GB"/>
        </w:rPr>
        <w:t xml:space="preserve"> a</w:t>
      </w:r>
      <w:r w:rsidR="00767CA7">
        <w:rPr>
          <w:lang w:val="en-GB"/>
        </w:rPr>
        <w:t>n open</w:t>
      </w:r>
      <w:r w:rsidR="004F664F" w:rsidRPr="004F664F">
        <w:rPr>
          <w:lang w:val="en-GB"/>
        </w:rPr>
        <w:t xml:space="preserve"> competitive </w:t>
      </w:r>
      <w:r w:rsidR="00767CA7">
        <w:rPr>
          <w:lang w:val="en-GB"/>
        </w:rPr>
        <w:t>evaluation procedure</w:t>
      </w:r>
      <w:r w:rsidR="004F664F" w:rsidRPr="004F664F">
        <w:rPr>
          <w:lang w:val="en-GB"/>
        </w:rPr>
        <w:t xml:space="preserve"> </w:t>
      </w:r>
      <w:r w:rsidR="00767CA7">
        <w:rPr>
          <w:lang w:val="en-GB"/>
        </w:rPr>
        <w:t xml:space="preserve">(i.e. </w:t>
      </w:r>
      <w:proofErr w:type="spellStart"/>
      <w:r w:rsidR="00767CA7" w:rsidRPr="00767CA7">
        <w:rPr>
          <w:i/>
          <w:iCs/>
          <w:lang w:val="en-GB"/>
        </w:rPr>
        <w:t>concorso</w:t>
      </w:r>
      <w:proofErr w:type="spellEnd"/>
      <w:r w:rsidR="00767CA7">
        <w:rPr>
          <w:lang w:val="en-GB"/>
        </w:rPr>
        <w:t xml:space="preserve">) </w:t>
      </w:r>
      <w:r w:rsidR="004F664F" w:rsidRPr="00767CA7">
        <w:rPr>
          <w:lang w:val="en-GB"/>
        </w:rPr>
        <w:t>according</w:t>
      </w:r>
      <w:r w:rsidR="004F664F" w:rsidRPr="004F664F">
        <w:rPr>
          <w:lang w:val="en-GB"/>
        </w:rPr>
        <w:t xml:space="preserve"> to the Italian law</w:t>
      </w:r>
      <w:r>
        <w:rPr>
          <w:lang w:val="en-GB"/>
        </w:rPr>
        <w:t xml:space="preserve"> (</w:t>
      </w:r>
      <w:r w:rsidR="00E00E20">
        <w:rPr>
          <w:lang w:val="en-GB"/>
        </w:rPr>
        <w:t xml:space="preserve">Law 240/2010 art. </w:t>
      </w:r>
      <w:r w:rsidR="003A1F3D">
        <w:rPr>
          <w:lang w:val="en-GB"/>
        </w:rPr>
        <w:t>24</w:t>
      </w:r>
      <w:r w:rsidR="00173B12">
        <w:rPr>
          <w:lang w:val="en-GB"/>
        </w:rPr>
        <w:t>)</w:t>
      </w:r>
    </w:p>
    <w:p w14:paraId="67C32637" w14:textId="5FFC9332" w:rsidR="004F664F" w:rsidRPr="005858C7" w:rsidRDefault="004F664F" w:rsidP="008436B5">
      <w:pPr>
        <w:jc w:val="both"/>
        <w:rPr>
          <w:b/>
          <w:lang w:val="en-GB"/>
        </w:rPr>
      </w:pPr>
      <w:r w:rsidRPr="005858C7">
        <w:rPr>
          <w:b/>
          <w:lang w:val="en-GB"/>
        </w:rPr>
        <w:t xml:space="preserve">Before the formal opening of the position, the </w:t>
      </w:r>
      <w:r w:rsidR="00D30A72" w:rsidRPr="005858C7">
        <w:rPr>
          <w:b/>
          <w:lang w:val="en-GB"/>
        </w:rPr>
        <w:t>Scuola Superiore Sant’Anna</w:t>
      </w:r>
      <w:r w:rsidRPr="005858C7">
        <w:rPr>
          <w:b/>
          <w:lang w:val="en-GB"/>
        </w:rPr>
        <w:t xml:space="preserve"> is </w:t>
      </w:r>
      <w:r w:rsidR="00767CA7">
        <w:rPr>
          <w:b/>
          <w:lang w:val="en-GB"/>
        </w:rPr>
        <w:t>launching a</w:t>
      </w:r>
      <w:r w:rsidRPr="005858C7">
        <w:rPr>
          <w:b/>
          <w:lang w:val="en-GB"/>
        </w:rPr>
        <w:t xml:space="preserve"> </w:t>
      </w:r>
      <w:r w:rsidR="003D0BA7" w:rsidRPr="005858C7">
        <w:rPr>
          <w:b/>
          <w:lang w:val="en-GB"/>
        </w:rPr>
        <w:t xml:space="preserve">Call for Expression of Interest (CEI) </w:t>
      </w:r>
      <w:r w:rsidRPr="005858C7">
        <w:rPr>
          <w:b/>
          <w:lang w:val="en-GB"/>
        </w:rPr>
        <w:t xml:space="preserve">from potential candidates. </w:t>
      </w:r>
    </w:p>
    <w:p w14:paraId="74CD229B" w14:textId="4AB3E0C1" w:rsidR="00C372C0" w:rsidRPr="00A24B1D" w:rsidRDefault="008436B5" w:rsidP="00A24B1D">
      <w:pPr>
        <w:jc w:val="both"/>
        <w:rPr>
          <w:lang w:val="en-GB"/>
        </w:rPr>
      </w:pPr>
      <w:r>
        <w:rPr>
          <w:b/>
          <w:lang w:val="en-GB"/>
        </w:rPr>
        <w:t>Profile</w:t>
      </w:r>
      <w:r w:rsidR="00907E8E">
        <w:rPr>
          <w:b/>
          <w:lang w:val="en-GB"/>
        </w:rPr>
        <w:t>.</w:t>
      </w:r>
      <w:r w:rsidR="004F664F" w:rsidRPr="004F664F">
        <w:rPr>
          <w:lang w:val="en-GB"/>
        </w:rPr>
        <w:t xml:space="preserve"> We are </w:t>
      </w:r>
      <w:r w:rsidR="004F664F" w:rsidRPr="00D51489">
        <w:rPr>
          <w:lang w:val="en-GB"/>
        </w:rPr>
        <w:t xml:space="preserve">looking for </w:t>
      </w:r>
      <w:r w:rsidR="00D30A72" w:rsidRPr="00D51489">
        <w:rPr>
          <w:lang w:val="en-GB"/>
        </w:rPr>
        <w:t>scientist</w:t>
      </w:r>
      <w:r w:rsidR="00767CA7" w:rsidRPr="00D51489">
        <w:rPr>
          <w:lang w:val="en-GB"/>
        </w:rPr>
        <w:t>s</w:t>
      </w:r>
      <w:r w:rsidR="00D30A72" w:rsidRPr="00D51489">
        <w:rPr>
          <w:lang w:val="en-GB"/>
        </w:rPr>
        <w:t xml:space="preserve"> with a research background </w:t>
      </w:r>
      <w:r w:rsidR="00767CA7" w:rsidRPr="00D51489">
        <w:rPr>
          <w:lang w:val="en-GB"/>
        </w:rPr>
        <w:t xml:space="preserve">in </w:t>
      </w:r>
      <w:r w:rsidR="00D30A72" w:rsidRPr="00D51489">
        <w:rPr>
          <w:lang w:val="en-GB"/>
        </w:rPr>
        <w:t>one or more of the previous</w:t>
      </w:r>
      <w:r w:rsidR="004B7170" w:rsidRPr="00D51489">
        <w:rPr>
          <w:lang w:val="en-GB"/>
        </w:rPr>
        <w:t xml:space="preserve">ly </w:t>
      </w:r>
      <w:proofErr w:type="gramStart"/>
      <w:r w:rsidR="004B7170" w:rsidRPr="00D51489">
        <w:rPr>
          <w:lang w:val="en-GB"/>
        </w:rPr>
        <w:t xml:space="preserve">indicated </w:t>
      </w:r>
      <w:r w:rsidR="00D30A72" w:rsidRPr="00D51489">
        <w:rPr>
          <w:lang w:val="en-GB"/>
        </w:rPr>
        <w:t xml:space="preserve"> </w:t>
      </w:r>
      <w:r w:rsidR="004B7170" w:rsidRPr="00D51489">
        <w:rPr>
          <w:lang w:val="en-GB"/>
        </w:rPr>
        <w:t>research</w:t>
      </w:r>
      <w:proofErr w:type="gramEnd"/>
      <w:r w:rsidR="004B7170" w:rsidRPr="00D51489">
        <w:rPr>
          <w:lang w:val="en-GB"/>
        </w:rPr>
        <w:t xml:space="preserve"> domains </w:t>
      </w:r>
      <w:r w:rsidR="00767CA7" w:rsidRPr="00D51489">
        <w:rPr>
          <w:lang w:val="en-GB"/>
        </w:rPr>
        <w:t xml:space="preserve">and </w:t>
      </w:r>
      <w:r w:rsidR="004B7170" w:rsidRPr="00D51489">
        <w:rPr>
          <w:lang w:val="en-GB"/>
        </w:rPr>
        <w:t>who are expected to</w:t>
      </w:r>
      <w:r w:rsidR="00C372C0">
        <w:rPr>
          <w:lang w:val="en-GB"/>
        </w:rPr>
        <w:t xml:space="preserve"> contribute to </w:t>
      </w:r>
      <w:r w:rsidR="00C372C0" w:rsidRPr="000F637F">
        <w:rPr>
          <w:lang w:val="en-US"/>
        </w:rPr>
        <w:t xml:space="preserve">the design and development of sensing and actuation functions to enhance the intelligence of complex physical systems, also embedding photonic sensors in smart materials to provide integrated  solutions in a wide range of industrial fields. </w:t>
      </w:r>
    </w:p>
    <w:p w14:paraId="3D9EA2C1" w14:textId="77777777" w:rsidR="007F743F" w:rsidRDefault="00C372C0" w:rsidP="007F743F">
      <w:pPr>
        <w:jc w:val="both"/>
        <w:rPr>
          <w:lang w:val="en-GB"/>
        </w:rPr>
      </w:pPr>
      <w:r w:rsidRPr="000F637F">
        <w:rPr>
          <w:lang w:val="en-US"/>
        </w:rPr>
        <w:t xml:space="preserve">Applicants </w:t>
      </w:r>
      <w:proofErr w:type="gramStart"/>
      <w:r w:rsidRPr="000F637F">
        <w:rPr>
          <w:lang w:val="en-US"/>
        </w:rPr>
        <w:t xml:space="preserve">must </w:t>
      </w:r>
      <w:r>
        <w:rPr>
          <w:lang w:val="en-US"/>
        </w:rPr>
        <w:t xml:space="preserve"> hold</w:t>
      </w:r>
      <w:proofErr w:type="gramEnd"/>
      <w:r>
        <w:rPr>
          <w:lang w:val="en-US"/>
        </w:rPr>
        <w:t xml:space="preserve"> a PhD degree </w:t>
      </w:r>
      <w:r w:rsidRPr="000F637F">
        <w:rPr>
          <w:lang w:val="en-US"/>
        </w:rPr>
        <w:t>in an appropriate science or engineering field. The successful applicant will be required to teach, advise and mentor undergraduate and graduate students, develop an independent, externally funded research program, participate in all aspects of the Institute activities and serve the profession. Strong written and verbal communication skills are required. Preference will be given to candidates with recent and relevant hands-on experience with applied research and technology development in photonic sensing.</w:t>
      </w:r>
      <w:r>
        <w:rPr>
          <w:lang w:val="en-US"/>
        </w:rPr>
        <w:t xml:space="preserve"> </w:t>
      </w:r>
      <w:r w:rsidR="007F743F" w:rsidRPr="000F637F">
        <w:rPr>
          <w:lang w:val="en-US"/>
        </w:rPr>
        <w:t>Also experience in technological processes for sensors and integrated photonic circuits manufacturing will be positively evaluated.</w:t>
      </w:r>
    </w:p>
    <w:p w14:paraId="3A07F01B" w14:textId="06849C45" w:rsidR="00C372C0" w:rsidRPr="00C372C0" w:rsidRDefault="00C372C0" w:rsidP="00C372C0">
      <w:pPr>
        <w:spacing w:after="0" w:line="240" w:lineRule="auto"/>
        <w:jc w:val="both"/>
        <w:rPr>
          <w:lang w:val="en-US"/>
        </w:rPr>
      </w:pPr>
      <w:r>
        <w:rPr>
          <w:lang w:val="en-US"/>
        </w:rPr>
        <w:t xml:space="preserve">The </w:t>
      </w:r>
      <w:r w:rsidRPr="00F45FBA">
        <w:rPr>
          <w:lang w:val="en-GB"/>
        </w:rPr>
        <w:t>benefits</w:t>
      </w:r>
      <w:r>
        <w:rPr>
          <w:i/>
          <w:lang w:val="en-GB"/>
        </w:rPr>
        <w:t xml:space="preserve"> </w:t>
      </w:r>
      <w:r>
        <w:rPr>
          <w:lang w:val="en-GB"/>
        </w:rPr>
        <w:t>offered in terms of collaborations, spaces and infrastructures include involvement in several projects</w:t>
      </w:r>
      <w:r w:rsidR="00C4705A">
        <w:rPr>
          <w:lang w:val="en-GB"/>
        </w:rPr>
        <w:t xml:space="preserve"> already</w:t>
      </w:r>
      <w:r>
        <w:rPr>
          <w:lang w:val="en-GB"/>
        </w:rPr>
        <w:t xml:space="preserve"> funded by industries and public institutions</w:t>
      </w:r>
      <w:r w:rsidR="00C4705A">
        <w:rPr>
          <w:lang w:val="en-GB"/>
        </w:rPr>
        <w:t xml:space="preserve">, related to </w:t>
      </w:r>
      <w:r w:rsidR="00C4705A" w:rsidRPr="000F637F">
        <w:rPr>
          <w:lang w:val="en-US"/>
        </w:rPr>
        <w:t xml:space="preserve">photonic sensors </w:t>
      </w:r>
      <w:r w:rsidR="00C4705A">
        <w:rPr>
          <w:lang w:val="en-US"/>
        </w:rPr>
        <w:t>application</w:t>
      </w:r>
      <w:r w:rsidR="00C4705A" w:rsidRPr="000F637F">
        <w:rPr>
          <w:lang w:val="en-US"/>
        </w:rPr>
        <w:t xml:space="preserve"> in </w:t>
      </w:r>
      <w:r w:rsidR="00C4705A" w:rsidRPr="000F637F">
        <w:rPr>
          <w:lang w:val="en-US"/>
        </w:rPr>
        <w:lastRenderedPageBreak/>
        <w:t xml:space="preserve">automotive, aerospace, </w:t>
      </w:r>
      <w:proofErr w:type="spellStart"/>
      <w:r w:rsidR="00C4705A" w:rsidRPr="000F637F">
        <w:rPr>
          <w:lang w:val="en-US"/>
        </w:rPr>
        <w:t>trasportation</w:t>
      </w:r>
      <w:proofErr w:type="spellEnd"/>
      <w:r w:rsidR="00C4705A" w:rsidRPr="000F637F">
        <w:rPr>
          <w:lang w:val="en-US"/>
        </w:rPr>
        <w:t xml:space="preserve">, energy, </w:t>
      </w:r>
      <w:proofErr w:type="spellStart"/>
      <w:r w:rsidR="00C4705A" w:rsidRPr="000F637F">
        <w:rPr>
          <w:lang w:val="en-US"/>
        </w:rPr>
        <w:t>oil&amp;gas</w:t>
      </w:r>
      <w:proofErr w:type="spellEnd"/>
      <w:r w:rsidR="00C4705A" w:rsidRPr="000F637F">
        <w:rPr>
          <w:lang w:val="en-US"/>
        </w:rPr>
        <w:t>, structural heal</w:t>
      </w:r>
      <w:r w:rsidR="00C4705A">
        <w:rPr>
          <w:lang w:val="en-US"/>
        </w:rPr>
        <w:t>th and environmental monitoring</w:t>
      </w:r>
      <w:r w:rsidR="00C4705A" w:rsidRPr="000F637F">
        <w:rPr>
          <w:lang w:val="en-US"/>
        </w:rPr>
        <w:t>, life science</w:t>
      </w:r>
      <w:r>
        <w:rPr>
          <w:lang w:val="en-GB"/>
        </w:rPr>
        <w:t xml:space="preserve">, </w:t>
      </w:r>
      <w:r w:rsidR="00C4705A">
        <w:rPr>
          <w:lang w:val="en-GB"/>
        </w:rPr>
        <w:t xml:space="preserve">as well as the </w:t>
      </w:r>
      <w:r>
        <w:rPr>
          <w:lang w:val="en-GB"/>
        </w:rPr>
        <w:t xml:space="preserve">access to </w:t>
      </w:r>
      <w:proofErr w:type="spellStart"/>
      <w:r w:rsidR="002B61BE">
        <w:rPr>
          <w:lang w:val="en-GB"/>
        </w:rPr>
        <w:t>well equipped</w:t>
      </w:r>
      <w:proofErr w:type="spellEnd"/>
      <w:r>
        <w:rPr>
          <w:lang w:val="en-GB"/>
        </w:rPr>
        <w:t xml:space="preserve"> lab facilities </w:t>
      </w:r>
      <w:r w:rsidR="00C4705A">
        <w:rPr>
          <w:lang w:val="en-GB"/>
        </w:rPr>
        <w:t>for the development and characterization of photonic sensor integrated systems.</w:t>
      </w:r>
      <w:r>
        <w:rPr>
          <w:lang w:val="en-GB"/>
        </w:rPr>
        <w:t xml:space="preserve"> </w:t>
      </w:r>
    </w:p>
    <w:p w14:paraId="1121C6BB" w14:textId="77777777" w:rsidR="00C372C0" w:rsidRDefault="00C372C0" w:rsidP="008436B5">
      <w:pPr>
        <w:jc w:val="both"/>
        <w:rPr>
          <w:lang w:val="en-GB"/>
        </w:rPr>
      </w:pPr>
    </w:p>
    <w:p w14:paraId="655D8921" w14:textId="7934DC95" w:rsidR="009D58E1" w:rsidRDefault="009D58E1" w:rsidP="00907E8E">
      <w:pPr>
        <w:jc w:val="both"/>
        <w:rPr>
          <w:lang w:val="en-GB"/>
        </w:rPr>
      </w:pPr>
      <w:r>
        <w:rPr>
          <w:lang w:val="en-GB"/>
        </w:rPr>
        <w:t xml:space="preserve">The </w:t>
      </w:r>
      <w:r w:rsidR="004B7170">
        <w:rPr>
          <w:lang w:val="en-GB"/>
        </w:rPr>
        <w:t xml:space="preserve">adequacy of the </w:t>
      </w:r>
      <w:r>
        <w:rPr>
          <w:lang w:val="en-GB"/>
        </w:rPr>
        <w:t>candidate</w:t>
      </w:r>
      <w:r w:rsidR="004B7170">
        <w:rPr>
          <w:lang w:val="en-GB"/>
        </w:rPr>
        <w:t>s</w:t>
      </w:r>
      <w:r>
        <w:rPr>
          <w:lang w:val="en-GB"/>
        </w:rPr>
        <w:t xml:space="preserve"> </w:t>
      </w:r>
      <w:r w:rsidR="004B7170">
        <w:rPr>
          <w:lang w:val="en-GB"/>
        </w:rPr>
        <w:t xml:space="preserve">will be assessed by the School leadership and by the relevant recruiting structure mainly on the basis of </w:t>
      </w:r>
      <w:r>
        <w:rPr>
          <w:lang w:val="en-GB"/>
        </w:rPr>
        <w:t xml:space="preserve">the self-assessment </w:t>
      </w:r>
      <w:r w:rsidR="0034331C">
        <w:rPr>
          <w:lang w:val="en-GB"/>
        </w:rPr>
        <w:t>form</w:t>
      </w:r>
      <w:r>
        <w:rPr>
          <w:lang w:val="en-GB"/>
        </w:rPr>
        <w:t xml:space="preserve"> reported in the </w:t>
      </w:r>
      <w:r w:rsidRPr="00963906">
        <w:rPr>
          <w:b/>
          <w:lang w:val="en-GB"/>
        </w:rPr>
        <w:t>Appendix</w:t>
      </w:r>
      <w:r>
        <w:rPr>
          <w:lang w:val="en-GB"/>
        </w:rPr>
        <w:t>.</w:t>
      </w:r>
    </w:p>
    <w:p w14:paraId="5FD3F121" w14:textId="5546BEAF" w:rsidR="008E317E" w:rsidRDefault="00A840EE" w:rsidP="003C1482">
      <w:pPr>
        <w:autoSpaceDE w:val="0"/>
        <w:autoSpaceDN w:val="0"/>
        <w:adjustRightInd w:val="0"/>
        <w:spacing w:after="0" w:line="240" w:lineRule="auto"/>
        <w:jc w:val="both"/>
        <w:rPr>
          <w:lang w:val="en-GB"/>
        </w:rPr>
      </w:pPr>
      <w:r w:rsidRPr="00A840EE">
        <w:rPr>
          <w:b/>
          <w:lang w:val="en-GB"/>
        </w:rPr>
        <w:t>Terms and Conditions</w:t>
      </w:r>
      <w:r w:rsidR="003C1482">
        <w:rPr>
          <w:b/>
          <w:lang w:val="en-GB"/>
        </w:rPr>
        <w:t xml:space="preserve">. </w:t>
      </w:r>
      <w:r w:rsidRPr="005858C7">
        <w:rPr>
          <w:lang w:val="en-GB"/>
        </w:rPr>
        <w:t xml:space="preserve">The starting </w:t>
      </w:r>
      <w:r w:rsidR="001105A9" w:rsidRPr="005858C7">
        <w:rPr>
          <w:lang w:val="en-GB"/>
        </w:rPr>
        <w:t>yearly</w:t>
      </w:r>
      <w:r w:rsidR="00173B12" w:rsidRPr="005858C7">
        <w:rPr>
          <w:lang w:val="en-GB"/>
        </w:rPr>
        <w:t xml:space="preserve"> </w:t>
      </w:r>
      <w:r w:rsidRPr="005858C7">
        <w:rPr>
          <w:lang w:val="en-GB"/>
        </w:rPr>
        <w:t xml:space="preserve">gross salary for Recognized Researcher is </w:t>
      </w:r>
      <w:r w:rsidR="001105A9" w:rsidRPr="005858C7">
        <w:rPr>
          <w:lang w:val="en-GB"/>
        </w:rPr>
        <w:t>€ 44.207</w:t>
      </w:r>
      <w:r w:rsidR="005858C7" w:rsidRPr="005858C7">
        <w:rPr>
          <w:lang w:val="en-GB"/>
        </w:rPr>
        <w:t>,</w:t>
      </w:r>
      <w:r w:rsidRPr="005858C7">
        <w:rPr>
          <w:lang w:val="en-GB"/>
        </w:rPr>
        <w:t xml:space="preserve"> and can be increased based on seniority and </w:t>
      </w:r>
      <w:r w:rsidR="00D51489">
        <w:rPr>
          <w:lang w:val="en-GB"/>
        </w:rPr>
        <w:t>qualified research results.</w:t>
      </w:r>
      <w:r w:rsidRPr="005858C7">
        <w:rPr>
          <w:lang w:val="en-GB"/>
        </w:rPr>
        <w:t xml:space="preserve"> The severance pay is equal to </w:t>
      </w:r>
      <w:r w:rsidR="00377CB7" w:rsidRPr="005858C7">
        <w:rPr>
          <w:lang w:val="en-GB"/>
        </w:rPr>
        <w:t>one monthly gross salary for each year of employment</w:t>
      </w:r>
      <w:r w:rsidR="005858C7">
        <w:rPr>
          <w:lang w:val="en-GB"/>
        </w:rPr>
        <w:t xml:space="preserve">. </w:t>
      </w:r>
      <w:r w:rsidRPr="005858C7">
        <w:rPr>
          <w:lang w:val="en-GB"/>
        </w:rPr>
        <w:t>The employer pays social security charges.</w:t>
      </w:r>
    </w:p>
    <w:p w14:paraId="181D72D6" w14:textId="77777777" w:rsidR="00907E8E" w:rsidRDefault="00907E8E" w:rsidP="00701734">
      <w:pPr>
        <w:jc w:val="both"/>
        <w:rPr>
          <w:lang w:val="en-GB"/>
        </w:rPr>
      </w:pPr>
    </w:p>
    <w:p w14:paraId="0231967F" w14:textId="019A2F4E" w:rsidR="00791B97" w:rsidRPr="00791B97" w:rsidRDefault="004F664F" w:rsidP="00701734">
      <w:pPr>
        <w:jc w:val="both"/>
        <w:rPr>
          <w:lang w:val="en-GB"/>
        </w:rPr>
      </w:pPr>
      <w:r w:rsidRPr="00791B97">
        <w:rPr>
          <w:b/>
          <w:lang w:val="en-GB"/>
        </w:rPr>
        <w:t>Application procedure</w:t>
      </w:r>
      <w:r w:rsidR="00907E8E" w:rsidRPr="00791B97">
        <w:rPr>
          <w:b/>
          <w:lang w:val="en-GB"/>
        </w:rPr>
        <w:t>.</w:t>
      </w:r>
      <w:r w:rsidRPr="00791B97">
        <w:rPr>
          <w:lang w:val="en-GB"/>
        </w:rPr>
        <w:t xml:space="preserve"> </w:t>
      </w:r>
      <w:r w:rsidR="00C56D58" w:rsidRPr="00791B97">
        <w:rPr>
          <w:lang w:val="en-GB"/>
        </w:rPr>
        <w:t xml:space="preserve">Fill in the </w:t>
      </w:r>
      <w:r w:rsidR="00C56D58" w:rsidRPr="00791B97">
        <w:rPr>
          <w:b/>
          <w:lang w:val="en-GB"/>
        </w:rPr>
        <w:t>Appendix</w:t>
      </w:r>
      <w:r w:rsidR="00C56D58" w:rsidRPr="00791B97">
        <w:rPr>
          <w:lang w:val="en-GB"/>
        </w:rPr>
        <w:t xml:space="preserve"> and submit the application</w:t>
      </w:r>
      <w:r w:rsidRPr="00791B97">
        <w:rPr>
          <w:lang w:val="en-GB"/>
        </w:rPr>
        <w:t xml:space="preserve"> by email to </w:t>
      </w:r>
      <w:r w:rsidR="00C65A63">
        <w:rPr>
          <w:i/>
          <w:iCs/>
          <w:lang w:val="en-GB"/>
        </w:rPr>
        <w:t>scounting</w:t>
      </w:r>
      <w:r w:rsidR="00647035" w:rsidRPr="007212EE">
        <w:rPr>
          <w:i/>
          <w:iCs/>
          <w:lang w:val="en-GB"/>
        </w:rPr>
        <w:t>@santannapisa.it</w:t>
      </w:r>
      <w:r w:rsidRPr="00791B97">
        <w:rPr>
          <w:lang w:val="en-GB"/>
        </w:rPr>
        <w:t xml:space="preserve"> </w:t>
      </w:r>
      <w:r w:rsidR="00A721AA" w:rsidRPr="00791B97">
        <w:rPr>
          <w:lang w:val="en-GB"/>
        </w:rPr>
        <w:t xml:space="preserve">within </w:t>
      </w:r>
      <w:r w:rsidR="00647035" w:rsidRPr="00791B97">
        <w:rPr>
          <w:b/>
          <w:lang w:val="en-GB"/>
        </w:rPr>
        <w:t>15/02/2023</w:t>
      </w:r>
      <w:r w:rsidRPr="00791B97">
        <w:rPr>
          <w:lang w:val="en-GB"/>
        </w:rPr>
        <w:t xml:space="preserve">. </w:t>
      </w:r>
      <w:proofErr w:type="spellStart"/>
      <w:r w:rsidR="007866E6">
        <w:t>Please</w:t>
      </w:r>
      <w:proofErr w:type="spellEnd"/>
      <w:r w:rsidR="007866E6">
        <w:t xml:space="preserve"> indicate in the </w:t>
      </w:r>
      <w:proofErr w:type="spellStart"/>
      <w:r w:rsidR="007866E6">
        <w:t>subject</w:t>
      </w:r>
      <w:proofErr w:type="spellEnd"/>
      <w:r w:rsidR="007866E6">
        <w:t xml:space="preserve"> line </w:t>
      </w:r>
      <w:proofErr w:type="spellStart"/>
      <w:r w:rsidR="007866E6">
        <w:t>this</w:t>
      </w:r>
      <w:proofErr w:type="spellEnd"/>
      <w:r w:rsidR="007866E6">
        <w:t xml:space="preserve"> code: </w:t>
      </w:r>
      <w:r w:rsidR="007866E6" w:rsidRPr="007866E6">
        <w:rPr>
          <w:b/>
          <w:lang w:val="en-GB"/>
        </w:rPr>
        <w:t>RR -</w:t>
      </w:r>
      <w:hyperlink r:id="rId13" w:history="1">
        <w:r w:rsidR="007866E6" w:rsidRPr="007866E6">
          <w:rPr>
            <w:b/>
          </w:rPr>
          <w:t xml:space="preserve"> Mechanical Intelligence</w:t>
        </w:r>
      </w:hyperlink>
      <w:r w:rsidR="007866E6" w:rsidRPr="007866E6">
        <w:rPr>
          <w:b/>
          <w:lang w:val="en-GB"/>
        </w:rPr>
        <w:t xml:space="preserve"> </w:t>
      </w:r>
      <w:r w:rsidR="00C56D58" w:rsidRPr="00791B97">
        <w:rPr>
          <w:lang w:val="en-GB"/>
        </w:rPr>
        <w:t xml:space="preserve">In case of inquiries, please contact: </w:t>
      </w:r>
    </w:p>
    <w:p w14:paraId="6C78926B" w14:textId="2C29EF52" w:rsidR="00791B97" w:rsidRPr="00C3353C" w:rsidRDefault="00791B97" w:rsidP="00791B97">
      <w:pPr>
        <w:pStyle w:val="Paragrafoelenco"/>
        <w:numPr>
          <w:ilvl w:val="0"/>
          <w:numId w:val="3"/>
        </w:numPr>
        <w:jc w:val="both"/>
      </w:pPr>
      <w:r w:rsidRPr="00C3353C">
        <w:t xml:space="preserve">Prof. Fabrizio Cesare Filippo Di Pasquale </w:t>
      </w:r>
      <w:hyperlink r:id="rId14" w:history="1">
        <w:r w:rsidRPr="00C3353C">
          <w:rPr>
            <w:rStyle w:val="Collegamentoipertestuale"/>
          </w:rPr>
          <w:t>fabrizio.dipasquale@santannapisa.it</w:t>
        </w:r>
      </w:hyperlink>
      <w:r w:rsidRPr="00C3353C">
        <w:t xml:space="preserve"> </w:t>
      </w:r>
    </w:p>
    <w:p w14:paraId="3CCB3F07" w14:textId="743ECFCC" w:rsidR="004F664F" w:rsidRPr="00791B97" w:rsidRDefault="0058191A" w:rsidP="00701734">
      <w:pPr>
        <w:jc w:val="both"/>
        <w:rPr>
          <w:lang w:val="en-GB"/>
        </w:rPr>
      </w:pPr>
      <w:r w:rsidRPr="00791B97">
        <w:rPr>
          <w:lang w:val="en-GB"/>
        </w:rPr>
        <w:t xml:space="preserve">The candidate will be notified about the results of the CEI within </w:t>
      </w:r>
      <w:r w:rsidR="00647035" w:rsidRPr="00791B97">
        <w:rPr>
          <w:lang w:val="en-GB"/>
        </w:rPr>
        <w:t>30 days</w:t>
      </w:r>
      <w:r w:rsidRPr="00791B97">
        <w:rPr>
          <w:lang w:val="en-GB"/>
        </w:rPr>
        <w:t xml:space="preserve"> from the </w:t>
      </w:r>
      <w:proofErr w:type="spellStart"/>
      <w:proofErr w:type="gramStart"/>
      <w:r w:rsidRPr="00791B97">
        <w:rPr>
          <w:lang w:val="en-GB"/>
        </w:rPr>
        <w:t>deadline.</w:t>
      </w:r>
      <w:r w:rsidR="00A721AA" w:rsidRPr="00791B97">
        <w:rPr>
          <w:lang w:val="en-GB"/>
        </w:rPr>
        <w:t>The</w:t>
      </w:r>
      <w:proofErr w:type="spellEnd"/>
      <w:proofErr w:type="gramEnd"/>
      <w:r w:rsidR="00A721AA" w:rsidRPr="00791B97">
        <w:rPr>
          <w:lang w:val="en-GB"/>
        </w:rPr>
        <w:t xml:space="preserve"> candidates could be invited for an interview at the Scuola Superiore Sant’Anna. </w:t>
      </w:r>
    </w:p>
    <w:p w14:paraId="5C3DCDBA" w14:textId="70287A89" w:rsidR="004F664F" w:rsidRPr="00C3353C" w:rsidRDefault="00907E8E" w:rsidP="00701734">
      <w:pPr>
        <w:jc w:val="both"/>
        <w:rPr>
          <w:i/>
          <w:lang w:val="en-US"/>
        </w:rPr>
      </w:pPr>
      <w:r w:rsidRPr="00C3353C">
        <w:rPr>
          <w:b/>
          <w:lang w:val="en-US"/>
        </w:rPr>
        <w:t>Timing</w:t>
      </w:r>
      <w:r w:rsidRPr="00C3353C">
        <w:rPr>
          <w:lang w:val="en-US"/>
        </w:rPr>
        <w:t xml:space="preserve">. </w:t>
      </w:r>
      <w:r w:rsidR="004F664F" w:rsidRPr="00C3353C">
        <w:rPr>
          <w:lang w:val="en-US"/>
        </w:rPr>
        <w:t xml:space="preserve">It is expected to fill the position by </w:t>
      </w:r>
      <w:r w:rsidR="00647035" w:rsidRPr="00C3353C">
        <w:rPr>
          <w:lang w:val="en-US"/>
        </w:rPr>
        <w:t>July 2023.</w:t>
      </w:r>
    </w:p>
    <w:p w14:paraId="0617027B" w14:textId="5C6EDDE2" w:rsidR="00907E8E" w:rsidRPr="00A721AA" w:rsidRDefault="00907E8E" w:rsidP="00701734">
      <w:pPr>
        <w:jc w:val="both"/>
        <w:rPr>
          <w:lang w:val="en-GB"/>
        </w:rPr>
      </w:pPr>
      <w:r w:rsidRPr="00907E8E">
        <w:rPr>
          <w:b/>
          <w:lang w:val="en-GB"/>
        </w:rPr>
        <w:t>Equal opportunities</w:t>
      </w:r>
      <w:r>
        <w:rPr>
          <w:lang w:val="en-GB"/>
        </w:rPr>
        <w:t xml:space="preserve">: </w:t>
      </w:r>
      <w:proofErr w:type="spellStart"/>
      <w:r w:rsidR="004F664F" w:rsidRPr="004F664F">
        <w:rPr>
          <w:lang w:val="en-GB"/>
        </w:rPr>
        <w:t>Scuola</w:t>
      </w:r>
      <w:proofErr w:type="spellEnd"/>
      <w:r w:rsidR="004F664F" w:rsidRPr="004F664F">
        <w:rPr>
          <w:lang w:val="en-GB"/>
        </w:rPr>
        <w:t xml:space="preserve"> </w:t>
      </w:r>
      <w:proofErr w:type="spellStart"/>
      <w:r w:rsidR="004F664F" w:rsidRPr="004F664F">
        <w:rPr>
          <w:lang w:val="en-GB"/>
        </w:rPr>
        <w:t>Sant’Anna</w:t>
      </w:r>
      <w:proofErr w:type="spellEnd"/>
      <w:r w:rsidR="004F664F" w:rsidRPr="004F664F">
        <w:rPr>
          <w:lang w:val="en-GB"/>
        </w:rPr>
        <w:t xml:space="preserve"> is an </w:t>
      </w:r>
      <w:proofErr w:type="gramStart"/>
      <w:r w:rsidR="004F664F" w:rsidRPr="004F664F">
        <w:rPr>
          <w:lang w:val="en-GB"/>
        </w:rPr>
        <w:t>equal-opportunity</w:t>
      </w:r>
      <w:proofErr w:type="gramEnd"/>
      <w:r w:rsidR="004F664F" w:rsidRPr="004F664F">
        <w:rPr>
          <w:lang w:val="en-GB"/>
        </w:rPr>
        <w:t>/affirmative action employer. Women and underrepresented minorities are especially encouraged to apply.</w:t>
      </w:r>
    </w:p>
    <w:p w14:paraId="48B9301B" w14:textId="15AAA3EC" w:rsidR="007D0CFF" w:rsidRPr="00D51489" w:rsidRDefault="007D0CFF" w:rsidP="00C56D58">
      <w:pPr>
        <w:autoSpaceDE w:val="0"/>
        <w:autoSpaceDN w:val="0"/>
        <w:adjustRightInd w:val="0"/>
        <w:spacing w:after="0" w:line="240" w:lineRule="auto"/>
        <w:jc w:val="both"/>
        <w:rPr>
          <w:lang w:val="en-GB"/>
        </w:rPr>
      </w:pPr>
      <w:r w:rsidRPr="001826AB">
        <w:rPr>
          <w:b/>
          <w:lang w:val="en-GB"/>
        </w:rPr>
        <w:t>Disclaimer</w:t>
      </w:r>
      <w:r w:rsidRPr="007D0CFF">
        <w:rPr>
          <w:lang w:val="en-GB"/>
        </w:rPr>
        <w:t xml:space="preserve">: this is not yet a job vacancy </w:t>
      </w:r>
      <w:r w:rsidRPr="005858C7">
        <w:rPr>
          <w:lang w:val="en-GB"/>
        </w:rPr>
        <w:t xml:space="preserve">advertisement. Based on the expressions of interest for these positions, the Sant’Anna School for Advanced Studies will determine whether or not to </w:t>
      </w:r>
      <w:r w:rsidR="0044152D">
        <w:rPr>
          <w:lang w:val="en-GB"/>
        </w:rPr>
        <w:t xml:space="preserve">launch an </w:t>
      </w:r>
      <w:proofErr w:type="gramStart"/>
      <w:r w:rsidRPr="005858C7">
        <w:rPr>
          <w:lang w:val="en-GB"/>
        </w:rPr>
        <w:t>open  competitions</w:t>
      </w:r>
      <w:proofErr w:type="gramEnd"/>
      <w:r w:rsidR="00A721AA" w:rsidRPr="005858C7">
        <w:rPr>
          <w:lang w:val="en-GB"/>
        </w:rPr>
        <w:t xml:space="preserve"> </w:t>
      </w:r>
      <w:r w:rsidR="00F61CD9" w:rsidRPr="005858C7">
        <w:rPr>
          <w:lang w:val="en-GB"/>
        </w:rPr>
        <w:t xml:space="preserve">(pursuant art. </w:t>
      </w:r>
      <w:r w:rsidR="00804554">
        <w:rPr>
          <w:lang w:val="en-GB"/>
        </w:rPr>
        <w:t>24</w:t>
      </w:r>
      <w:r w:rsidR="00173B12" w:rsidRPr="005858C7">
        <w:rPr>
          <w:lang w:val="en-GB"/>
        </w:rPr>
        <w:t xml:space="preserve"> </w:t>
      </w:r>
      <w:r w:rsidR="00F61CD9" w:rsidRPr="005858C7">
        <w:rPr>
          <w:lang w:val="en-GB"/>
        </w:rPr>
        <w:t xml:space="preserve">of the Italian Law 240/2010) </w:t>
      </w:r>
      <w:r w:rsidR="00A721AA" w:rsidRPr="005858C7">
        <w:rPr>
          <w:lang w:val="en-GB"/>
        </w:rPr>
        <w:t>or to proceed with the direct appointment</w:t>
      </w:r>
      <w:r w:rsidRPr="005858C7">
        <w:rPr>
          <w:lang w:val="en-GB"/>
        </w:rPr>
        <w:t xml:space="preserve"> (pursuant </w:t>
      </w:r>
      <w:r w:rsidR="00173B12" w:rsidRPr="005858C7">
        <w:rPr>
          <w:lang w:val="en-GB"/>
        </w:rPr>
        <w:t>art. 1 par 9 of the Italian Law 230/2005</w:t>
      </w:r>
      <w:r w:rsidR="00D51489">
        <w:rPr>
          <w:lang w:val="en-GB"/>
        </w:rPr>
        <w:t>).</w:t>
      </w:r>
      <w:r w:rsidR="00D51489" w:rsidRPr="00D51489">
        <w:rPr>
          <w:strike/>
          <w:lang w:val="en-GB"/>
        </w:rPr>
        <w:t xml:space="preserve"> </w:t>
      </w:r>
    </w:p>
    <w:p w14:paraId="3BB97C35" w14:textId="77777777" w:rsidR="001826AB" w:rsidRDefault="001826AB" w:rsidP="00701734">
      <w:pPr>
        <w:jc w:val="both"/>
        <w:rPr>
          <w:b/>
          <w:lang w:val="en-GB"/>
        </w:rPr>
      </w:pPr>
    </w:p>
    <w:p w14:paraId="3BC6E646" w14:textId="3900A3DB" w:rsidR="00701734" w:rsidRDefault="004F664F" w:rsidP="00701734">
      <w:pPr>
        <w:jc w:val="both"/>
        <w:rPr>
          <w:lang w:val="en-GB"/>
        </w:rPr>
      </w:pPr>
      <w:r w:rsidRPr="00701734">
        <w:rPr>
          <w:b/>
          <w:lang w:val="en-GB"/>
        </w:rPr>
        <w:t>Privacy statement</w:t>
      </w:r>
    </w:p>
    <w:p w14:paraId="587CF11B" w14:textId="77777777" w:rsidR="00701734" w:rsidRDefault="004F664F" w:rsidP="00701734">
      <w:pPr>
        <w:jc w:val="both"/>
        <w:rPr>
          <w:lang w:val="en-GB"/>
        </w:rPr>
      </w:pPr>
      <w:r w:rsidRPr="004F664F">
        <w:rPr>
          <w:lang w:val="en-GB"/>
        </w:rPr>
        <w:t xml:space="preserve">1.1 The EU Regulation 2016/679 on General Data Protection Regulation (hereinafter GDPR) and the Italian Privacy Code (Legislative Decree 196/2003, as modified by Legislative Decree 101/2018) are applicable to the candidates’ personal data processing. </w:t>
      </w:r>
    </w:p>
    <w:p w14:paraId="4C3A854E" w14:textId="77777777" w:rsidR="00701734" w:rsidRDefault="004F664F" w:rsidP="00701734">
      <w:pPr>
        <w:jc w:val="both"/>
        <w:rPr>
          <w:lang w:val="en-GB"/>
        </w:rPr>
      </w:pPr>
      <w:r w:rsidRPr="004F664F">
        <w:rPr>
          <w:lang w:val="en-GB"/>
        </w:rPr>
        <w:t xml:space="preserve">1.2 The Data Controller is the Scuola Superiore Sant’Anna, a public university institute, located in Piazza </w:t>
      </w:r>
      <w:proofErr w:type="spellStart"/>
      <w:r w:rsidRPr="004F664F">
        <w:rPr>
          <w:lang w:val="en-GB"/>
        </w:rPr>
        <w:t>Martiri</w:t>
      </w:r>
      <w:proofErr w:type="spellEnd"/>
      <w:r w:rsidRPr="004F664F">
        <w:rPr>
          <w:lang w:val="en-GB"/>
        </w:rPr>
        <w:t xml:space="preserve"> </w:t>
      </w:r>
      <w:proofErr w:type="spellStart"/>
      <w:r w:rsidRPr="004F664F">
        <w:rPr>
          <w:lang w:val="en-GB"/>
        </w:rPr>
        <w:t>della</w:t>
      </w:r>
      <w:proofErr w:type="spellEnd"/>
      <w:r w:rsidRPr="004F664F">
        <w:rPr>
          <w:lang w:val="en-GB"/>
        </w:rPr>
        <w:t xml:space="preserve"> </w:t>
      </w:r>
      <w:proofErr w:type="spellStart"/>
      <w:r w:rsidRPr="004F664F">
        <w:rPr>
          <w:lang w:val="en-GB"/>
        </w:rPr>
        <w:t>Libertà</w:t>
      </w:r>
      <w:proofErr w:type="spellEnd"/>
      <w:r w:rsidRPr="004F664F">
        <w:rPr>
          <w:lang w:val="en-GB"/>
        </w:rPr>
        <w:t xml:space="preserve">, 33 Pisa, in the person of the Rector pro tempore. </w:t>
      </w:r>
    </w:p>
    <w:p w14:paraId="7C18DBC5" w14:textId="328807A1" w:rsidR="00701734" w:rsidRDefault="004F664F" w:rsidP="00701734">
      <w:pPr>
        <w:jc w:val="both"/>
        <w:rPr>
          <w:lang w:val="en-GB"/>
        </w:rPr>
      </w:pPr>
      <w:r w:rsidRPr="004F664F">
        <w:rPr>
          <w:lang w:val="en-GB"/>
        </w:rPr>
        <w:t>1.3 Your personal data (e.g. name, career, contacts, cv, recommendation letters, etc.) will be collected by the Scuola under the call for interest by email and processed for the completion of the application</w:t>
      </w:r>
      <w:r w:rsidR="00B43785">
        <w:rPr>
          <w:lang w:val="en-GB"/>
        </w:rPr>
        <w:t>.</w:t>
      </w:r>
      <w:r w:rsidRPr="004F664F">
        <w:rPr>
          <w:lang w:val="en-GB"/>
        </w:rPr>
        <w:t xml:space="preserve"> </w:t>
      </w:r>
    </w:p>
    <w:p w14:paraId="0A63ECD9" w14:textId="41139DE7" w:rsidR="00701734" w:rsidRDefault="004F664F" w:rsidP="005858C7">
      <w:pPr>
        <w:jc w:val="both"/>
        <w:rPr>
          <w:lang w:val="en-GB"/>
        </w:rPr>
      </w:pPr>
      <w:r w:rsidRPr="004F664F">
        <w:rPr>
          <w:lang w:val="en-GB"/>
        </w:rPr>
        <w:t xml:space="preserve">1.4 Personal data are processed under </w:t>
      </w:r>
      <w:r w:rsidR="005858C7">
        <w:rPr>
          <w:lang w:val="en-GB"/>
        </w:rPr>
        <w:t>article</w:t>
      </w:r>
      <w:r w:rsidRPr="004F664F">
        <w:rPr>
          <w:lang w:val="en-GB"/>
        </w:rPr>
        <w:t xml:space="preserve"> 6, sub e) GDPR to perform tasks of public interest within the institutional activities of the Scuola, including the purposes of archiving, historical research, and analysis for statistical purposes. </w:t>
      </w:r>
    </w:p>
    <w:p w14:paraId="30BA6111" w14:textId="6DE6B169" w:rsidR="00701734" w:rsidRDefault="00B43785" w:rsidP="00701734">
      <w:pPr>
        <w:jc w:val="both"/>
        <w:rPr>
          <w:lang w:val="en-GB"/>
        </w:rPr>
      </w:pPr>
      <w:r>
        <w:rPr>
          <w:lang w:val="en-GB"/>
        </w:rPr>
        <w:t>1.5</w:t>
      </w:r>
      <w:r w:rsidR="004F664F" w:rsidRPr="004F664F">
        <w:rPr>
          <w:lang w:val="en-GB"/>
        </w:rPr>
        <w:t xml:space="preserve"> The collected personal data will be processed and stored for the time strictly necessary to achieve the purposes for which they have been </w:t>
      </w:r>
      <w:r w:rsidR="006D03FA" w:rsidRPr="004F664F">
        <w:rPr>
          <w:lang w:val="en-GB"/>
        </w:rPr>
        <w:t>collected;</w:t>
      </w:r>
      <w:r w:rsidR="004F664F" w:rsidRPr="004F664F">
        <w:rPr>
          <w:lang w:val="en-GB"/>
        </w:rPr>
        <w:t xml:space="preserve"> in any case, special provisions on the documentation storage by public institutions will be applied. </w:t>
      </w:r>
    </w:p>
    <w:p w14:paraId="792A8364" w14:textId="313684F6" w:rsidR="00701734" w:rsidRDefault="00B43785" w:rsidP="00701734">
      <w:pPr>
        <w:jc w:val="both"/>
        <w:rPr>
          <w:lang w:val="en-GB"/>
        </w:rPr>
      </w:pPr>
      <w:r>
        <w:rPr>
          <w:lang w:val="en-GB"/>
        </w:rPr>
        <w:t>1.6</w:t>
      </w:r>
      <w:r w:rsidR="004F664F" w:rsidRPr="004F664F">
        <w:rPr>
          <w:lang w:val="en-GB"/>
        </w:rPr>
        <w:t xml:space="preserve"> The data subject may exercise the following rights: - to access to personal data, in the cases and in the ways referred to in art. 15 GDPR; - the rectification, erasure or restriction of the processing of personal data, in the cases and ways referred to in Articles 16- 18 of the Regulations; erasure is not permitted for the data </w:t>
      </w:r>
      <w:r w:rsidR="004F664F" w:rsidRPr="004F664F">
        <w:rPr>
          <w:lang w:val="en-GB"/>
        </w:rPr>
        <w:lastRenderedPageBreak/>
        <w:t xml:space="preserve">included in the documents that must be kept by the Scuola to guarantee transparency in public activities; - the portability of data, in the cases and in the ways referred to in article 20 GDPR; - to object to the processing, under article 21 GDPR; - the right to submit a complaint to the Italian Data Protection Authority. </w:t>
      </w:r>
    </w:p>
    <w:p w14:paraId="6EFF98B3" w14:textId="20BE0A20" w:rsidR="00701734" w:rsidRDefault="00B43785" w:rsidP="00701734">
      <w:pPr>
        <w:jc w:val="both"/>
        <w:rPr>
          <w:lang w:val="en-GB"/>
        </w:rPr>
      </w:pPr>
      <w:r>
        <w:rPr>
          <w:lang w:val="en-GB"/>
        </w:rPr>
        <w:t>1.7</w:t>
      </w:r>
      <w:r w:rsidR="004F664F" w:rsidRPr="004F664F">
        <w:rPr>
          <w:lang w:val="en-GB"/>
        </w:rPr>
        <w:t xml:space="preserve"> The aforementioned rights may be exercised by sending a request by email either to the Data Controller protocollo@sssup.legalmailpa.it or to the Privacy Committee of the Scuola privacy@santannapisa.it. </w:t>
      </w:r>
    </w:p>
    <w:p w14:paraId="788E52EA" w14:textId="66AE6028" w:rsidR="009D58E1" w:rsidRDefault="004F664F" w:rsidP="00701734">
      <w:pPr>
        <w:jc w:val="both"/>
        <w:rPr>
          <w:lang w:val="en-GB"/>
        </w:rPr>
      </w:pPr>
      <w:r w:rsidRPr="004F664F">
        <w:rPr>
          <w:lang w:val="en-GB"/>
        </w:rPr>
        <w:t xml:space="preserve">For any further information, please do not hesitate to contact the Data Protection Officer (DPO), email: </w:t>
      </w:r>
      <w:hyperlink r:id="rId15" w:history="1">
        <w:r w:rsidR="009D58E1" w:rsidRPr="00774528">
          <w:rPr>
            <w:rStyle w:val="Collegamentoipertestuale"/>
            <w:lang w:val="en-GB"/>
          </w:rPr>
          <w:t>dpo@santannapisa.it</w:t>
        </w:r>
      </w:hyperlink>
      <w:r w:rsidR="005858C7">
        <w:rPr>
          <w:lang w:val="en-GB"/>
        </w:rPr>
        <w:t xml:space="preserve">. </w:t>
      </w:r>
    </w:p>
    <w:p w14:paraId="2F8A806F" w14:textId="3C83E149" w:rsidR="009D58E1" w:rsidRDefault="009D58E1">
      <w:pPr>
        <w:rPr>
          <w:lang w:val="en-GB"/>
        </w:rPr>
      </w:pPr>
    </w:p>
    <w:sectPr w:rsidR="009D58E1">
      <w:footerReference w:type="even"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6498" w14:textId="77777777" w:rsidR="002E4059" w:rsidRDefault="002E4059" w:rsidP="00646B6E">
      <w:pPr>
        <w:spacing w:after="0" w:line="240" w:lineRule="auto"/>
      </w:pPr>
      <w:r>
        <w:separator/>
      </w:r>
    </w:p>
  </w:endnote>
  <w:endnote w:type="continuationSeparator" w:id="0">
    <w:p w14:paraId="1DEC0BCE" w14:textId="77777777" w:rsidR="002E4059" w:rsidRDefault="002E4059" w:rsidP="0064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49408331"/>
      <w:docPartObj>
        <w:docPartGallery w:val="Page Numbers (Bottom of Page)"/>
        <w:docPartUnique/>
      </w:docPartObj>
    </w:sdtPr>
    <w:sdtContent>
      <w:p w14:paraId="05CC0BB5" w14:textId="3AD15AEB" w:rsidR="00646B6E" w:rsidRDefault="00646B6E" w:rsidP="0002186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C65A63">
          <w:rPr>
            <w:rStyle w:val="Numeropagina"/>
            <w:noProof/>
          </w:rPr>
          <w:t>1</w:t>
        </w:r>
        <w:r>
          <w:rPr>
            <w:rStyle w:val="Numeropagina"/>
          </w:rPr>
          <w:fldChar w:fldCharType="end"/>
        </w:r>
      </w:p>
    </w:sdtContent>
  </w:sdt>
  <w:p w14:paraId="44E0F962" w14:textId="77777777" w:rsidR="00646B6E" w:rsidRDefault="00646B6E" w:rsidP="00646B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34A7" w14:textId="57330ED4" w:rsidR="00646B6E" w:rsidRDefault="00646B6E" w:rsidP="00646B6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74F1" w14:textId="77777777" w:rsidR="002E4059" w:rsidRDefault="002E4059" w:rsidP="00646B6E">
      <w:pPr>
        <w:spacing w:after="0" w:line="240" w:lineRule="auto"/>
      </w:pPr>
      <w:r>
        <w:separator/>
      </w:r>
    </w:p>
  </w:footnote>
  <w:footnote w:type="continuationSeparator" w:id="0">
    <w:p w14:paraId="3CF1C891" w14:textId="77777777" w:rsidR="002E4059" w:rsidRDefault="002E4059" w:rsidP="00646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1291"/>
    <w:multiLevelType w:val="hybridMultilevel"/>
    <w:tmpl w:val="67A22160"/>
    <w:lvl w:ilvl="0" w:tplc="26887F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D35327"/>
    <w:multiLevelType w:val="hybridMultilevel"/>
    <w:tmpl w:val="B1F6B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DE5494"/>
    <w:multiLevelType w:val="hybridMultilevel"/>
    <w:tmpl w:val="02EA35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76674313">
    <w:abstractNumId w:val="1"/>
  </w:num>
  <w:num w:numId="2" w16cid:durableId="1694115540">
    <w:abstractNumId w:val="2"/>
  </w:num>
  <w:num w:numId="3" w16cid:durableId="40685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4F"/>
    <w:rsid w:val="00047DE2"/>
    <w:rsid w:val="000670E1"/>
    <w:rsid w:val="000717DE"/>
    <w:rsid w:val="00091166"/>
    <w:rsid w:val="000D3DF2"/>
    <w:rsid w:val="00101F44"/>
    <w:rsid w:val="001105A9"/>
    <w:rsid w:val="00170F57"/>
    <w:rsid w:val="00173B12"/>
    <w:rsid w:val="001826AB"/>
    <w:rsid w:val="0025593D"/>
    <w:rsid w:val="00293EC9"/>
    <w:rsid w:val="002A63BF"/>
    <w:rsid w:val="002B24D2"/>
    <w:rsid w:val="002B5771"/>
    <w:rsid w:val="002B61BE"/>
    <w:rsid w:val="002B7BD1"/>
    <w:rsid w:val="002C699A"/>
    <w:rsid w:val="002E4059"/>
    <w:rsid w:val="00307361"/>
    <w:rsid w:val="00311904"/>
    <w:rsid w:val="003275F9"/>
    <w:rsid w:val="00335415"/>
    <w:rsid w:val="0034331C"/>
    <w:rsid w:val="003664B8"/>
    <w:rsid w:val="00377CB7"/>
    <w:rsid w:val="003825BE"/>
    <w:rsid w:val="003A1F3D"/>
    <w:rsid w:val="003C1482"/>
    <w:rsid w:val="003C3653"/>
    <w:rsid w:val="003D0BA7"/>
    <w:rsid w:val="003E1579"/>
    <w:rsid w:val="003F5A81"/>
    <w:rsid w:val="004069AC"/>
    <w:rsid w:val="00420562"/>
    <w:rsid w:val="0044152D"/>
    <w:rsid w:val="0048503E"/>
    <w:rsid w:val="004A27E8"/>
    <w:rsid w:val="004B7170"/>
    <w:rsid w:val="004E5CBA"/>
    <w:rsid w:val="004F664F"/>
    <w:rsid w:val="00532F3C"/>
    <w:rsid w:val="00545A40"/>
    <w:rsid w:val="0058191A"/>
    <w:rsid w:val="005858C7"/>
    <w:rsid w:val="005D42B7"/>
    <w:rsid w:val="005F2B84"/>
    <w:rsid w:val="00644671"/>
    <w:rsid w:val="00646B6E"/>
    <w:rsid w:val="00647035"/>
    <w:rsid w:val="006D03FA"/>
    <w:rsid w:val="006E7247"/>
    <w:rsid w:val="007001F3"/>
    <w:rsid w:val="00701734"/>
    <w:rsid w:val="007212EE"/>
    <w:rsid w:val="00737948"/>
    <w:rsid w:val="007432D3"/>
    <w:rsid w:val="007457A5"/>
    <w:rsid w:val="007557F3"/>
    <w:rsid w:val="00767CA7"/>
    <w:rsid w:val="007866E6"/>
    <w:rsid w:val="00791B97"/>
    <w:rsid w:val="00792881"/>
    <w:rsid w:val="007B3712"/>
    <w:rsid w:val="007D0CFF"/>
    <w:rsid w:val="007F743F"/>
    <w:rsid w:val="00804554"/>
    <w:rsid w:val="008229C2"/>
    <w:rsid w:val="008266B8"/>
    <w:rsid w:val="00840615"/>
    <w:rsid w:val="008436B5"/>
    <w:rsid w:val="008512E4"/>
    <w:rsid w:val="00856CD2"/>
    <w:rsid w:val="0088583E"/>
    <w:rsid w:val="008E317E"/>
    <w:rsid w:val="008F7C79"/>
    <w:rsid w:val="00907E8E"/>
    <w:rsid w:val="00951148"/>
    <w:rsid w:val="00963906"/>
    <w:rsid w:val="0099343D"/>
    <w:rsid w:val="009A4321"/>
    <w:rsid w:val="009B06B4"/>
    <w:rsid w:val="009C6001"/>
    <w:rsid w:val="009D15CA"/>
    <w:rsid w:val="009D58E1"/>
    <w:rsid w:val="009E2AD5"/>
    <w:rsid w:val="009F6D30"/>
    <w:rsid w:val="00A24B1D"/>
    <w:rsid w:val="00A721AA"/>
    <w:rsid w:val="00A840EE"/>
    <w:rsid w:val="00AA6E45"/>
    <w:rsid w:val="00AE106E"/>
    <w:rsid w:val="00AE19CB"/>
    <w:rsid w:val="00AF2BC9"/>
    <w:rsid w:val="00B0251B"/>
    <w:rsid w:val="00B07308"/>
    <w:rsid w:val="00B07C18"/>
    <w:rsid w:val="00B43785"/>
    <w:rsid w:val="00C3353C"/>
    <w:rsid w:val="00C372C0"/>
    <w:rsid w:val="00C41538"/>
    <w:rsid w:val="00C4627D"/>
    <w:rsid w:val="00C4705A"/>
    <w:rsid w:val="00C50DD4"/>
    <w:rsid w:val="00C56D58"/>
    <w:rsid w:val="00C65A63"/>
    <w:rsid w:val="00D23369"/>
    <w:rsid w:val="00D30A72"/>
    <w:rsid w:val="00D51489"/>
    <w:rsid w:val="00E002AA"/>
    <w:rsid w:val="00E00E20"/>
    <w:rsid w:val="00E11809"/>
    <w:rsid w:val="00E26C89"/>
    <w:rsid w:val="00E305CD"/>
    <w:rsid w:val="00E41F6F"/>
    <w:rsid w:val="00EE1C2B"/>
    <w:rsid w:val="00F255F7"/>
    <w:rsid w:val="00F45FBA"/>
    <w:rsid w:val="00F61CD9"/>
    <w:rsid w:val="00F65FB7"/>
    <w:rsid w:val="00FB6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DB1F"/>
  <w15:chartTrackingRefBased/>
  <w15:docId w15:val="{701B4655-63C5-40A3-8D63-65B34F37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37948"/>
    <w:pPr>
      <w:spacing w:after="0" w:line="240" w:lineRule="auto"/>
    </w:pPr>
  </w:style>
  <w:style w:type="character" w:styleId="Rimandocommento">
    <w:name w:val="annotation reference"/>
    <w:basedOn w:val="Carpredefinitoparagrafo"/>
    <w:uiPriority w:val="99"/>
    <w:semiHidden/>
    <w:unhideWhenUsed/>
    <w:rsid w:val="003C3653"/>
    <w:rPr>
      <w:sz w:val="16"/>
      <w:szCs w:val="16"/>
    </w:rPr>
  </w:style>
  <w:style w:type="paragraph" w:styleId="Testocommento">
    <w:name w:val="annotation text"/>
    <w:basedOn w:val="Normale"/>
    <w:link w:val="TestocommentoCarattere"/>
    <w:uiPriority w:val="99"/>
    <w:unhideWhenUsed/>
    <w:rsid w:val="003C3653"/>
    <w:pPr>
      <w:spacing w:line="240" w:lineRule="auto"/>
    </w:pPr>
    <w:rPr>
      <w:sz w:val="20"/>
      <w:szCs w:val="20"/>
    </w:rPr>
  </w:style>
  <w:style w:type="character" w:customStyle="1" w:styleId="TestocommentoCarattere">
    <w:name w:val="Testo commento Carattere"/>
    <w:basedOn w:val="Carpredefinitoparagrafo"/>
    <w:link w:val="Testocommento"/>
    <w:uiPriority w:val="99"/>
    <w:rsid w:val="003C3653"/>
    <w:rPr>
      <w:sz w:val="20"/>
      <w:szCs w:val="20"/>
    </w:rPr>
  </w:style>
  <w:style w:type="paragraph" w:styleId="Soggettocommento">
    <w:name w:val="annotation subject"/>
    <w:basedOn w:val="Testocommento"/>
    <w:next w:val="Testocommento"/>
    <w:link w:val="SoggettocommentoCarattere"/>
    <w:uiPriority w:val="99"/>
    <w:semiHidden/>
    <w:unhideWhenUsed/>
    <w:rsid w:val="003C3653"/>
    <w:rPr>
      <w:b/>
      <w:bCs/>
    </w:rPr>
  </w:style>
  <w:style w:type="character" w:customStyle="1" w:styleId="SoggettocommentoCarattere">
    <w:name w:val="Soggetto commento Carattere"/>
    <w:basedOn w:val="TestocommentoCarattere"/>
    <w:link w:val="Soggettocommento"/>
    <w:uiPriority w:val="99"/>
    <w:semiHidden/>
    <w:rsid w:val="003C3653"/>
    <w:rPr>
      <w:b/>
      <w:bCs/>
      <w:sz w:val="20"/>
      <w:szCs w:val="20"/>
    </w:rPr>
  </w:style>
  <w:style w:type="paragraph" w:styleId="Testofumetto">
    <w:name w:val="Balloon Text"/>
    <w:basedOn w:val="Normale"/>
    <w:link w:val="TestofumettoCarattere"/>
    <w:uiPriority w:val="99"/>
    <w:semiHidden/>
    <w:unhideWhenUsed/>
    <w:rsid w:val="00D2336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3369"/>
    <w:rPr>
      <w:rFonts w:ascii="Segoe UI" w:hAnsi="Segoe UI" w:cs="Segoe UI"/>
      <w:sz w:val="18"/>
      <w:szCs w:val="18"/>
    </w:rPr>
  </w:style>
  <w:style w:type="paragraph" w:styleId="Pidipagina">
    <w:name w:val="footer"/>
    <w:basedOn w:val="Normale"/>
    <w:link w:val="PidipaginaCarattere"/>
    <w:uiPriority w:val="99"/>
    <w:unhideWhenUsed/>
    <w:rsid w:val="00646B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B6E"/>
  </w:style>
  <w:style w:type="character" w:styleId="Numeropagina">
    <w:name w:val="page number"/>
    <w:basedOn w:val="Carpredefinitoparagrafo"/>
    <w:uiPriority w:val="99"/>
    <w:semiHidden/>
    <w:unhideWhenUsed/>
    <w:rsid w:val="00646B6E"/>
  </w:style>
  <w:style w:type="paragraph" w:styleId="Intestazione">
    <w:name w:val="header"/>
    <w:basedOn w:val="Normale"/>
    <w:link w:val="IntestazioneCarattere"/>
    <w:uiPriority w:val="99"/>
    <w:unhideWhenUsed/>
    <w:rsid w:val="008406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615"/>
  </w:style>
  <w:style w:type="paragraph" w:styleId="Paragrafoelenco">
    <w:name w:val="List Paragraph"/>
    <w:basedOn w:val="Normale"/>
    <w:uiPriority w:val="34"/>
    <w:qFormat/>
    <w:rsid w:val="00840615"/>
    <w:pPr>
      <w:ind w:left="720"/>
      <w:contextualSpacing/>
    </w:pPr>
  </w:style>
  <w:style w:type="character" w:styleId="Collegamentoipertestuale">
    <w:name w:val="Hyperlink"/>
    <w:basedOn w:val="Carpredefinitoparagrafo"/>
    <w:uiPriority w:val="99"/>
    <w:unhideWhenUsed/>
    <w:rsid w:val="009D58E1"/>
    <w:rPr>
      <w:color w:val="0563C1" w:themeColor="hyperlink"/>
      <w:u w:val="single"/>
    </w:rPr>
  </w:style>
  <w:style w:type="paragraph" w:customStyle="1" w:styleId="Default">
    <w:name w:val="Default"/>
    <w:rsid w:val="009C6001"/>
    <w:pPr>
      <w:autoSpaceDE w:val="0"/>
      <w:autoSpaceDN w:val="0"/>
      <w:adjustRightInd w:val="0"/>
      <w:spacing w:after="0" w:line="240" w:lineRule="auto"/>
    </w:pPr>
    <w:rPr>
      <w:rFonts w:ascii="Calibri" w:hAnsi="Calibri" w:cs="Calibri"/>
      <w:color w:val="000000"/>
      <w:sz w:val="24"/>
      <w:szCs w:val="24"/>
    </w:rPr>
  </w:style>
  <w:style w:type="character" w:styleId="Menzionenonrisolta">
    <w:name w:val="Unresolved Mention"/>
    <w:basedOn w:val="Carpredefinitoparagrafo"/>
    <w:uiPriority w:val="99"/>
    <w:semiHidden/>
    <w:unhideWhenUsed/>
    <w:rsid w:val="00791B97"/>
    <w:rPr>
      <w:color w:val="605E5C"/>
      <w:shd w:val="clear" w:color="auto" w:fill="E1DFDD"/>
    </w:rPr>
  </w:style>
  <w:style w:type="character" w:styleId="Collegamentovisitato">
    <w:name w:val="FollowedHyperlink"/>
    <w:basedOn w:val="Carpredefinitoparagrafo"/>
    <w:uiPriority w:val="99"/>
    <w:semiHidden/>
    <w:unhideWhenUsed/>
    <w:rsid w:val="00791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tannapisa.it/it/istituto/intelligenza-meccan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ntannapisa.it/it/istituto/intelligenza-meccani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santannapisa.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brizio.dipasquale@santannapi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9F23FF6F13440877CA65BF4D665E9" ma:contentTypeVersion="14" ma:contentTypeDescription="Create a new document." ma:contentTypeScope="" ma:versionID="a42f052fcf279bc795d1860e623a55f4">
  <xsd:schema xmlns:xsd="http://www.w3.org/2001/XMLSchema" xmlns:xs="http://www.w3.org/2001/XMLSchema" xmlns:p="http://schemas.microsoft.com/office/2006/metadata/properties" xmlns:ns2="34a8a11b-fb1a-41e7-9204-0f00faa22368" xmlns:ns3="f70f5b3c-7ff2-4fcb-9c4f-d6007fafcd3e" targetNamespace="http://schemas.microsoft.com/office/2006/metadata/properties" ma:root="true" ma:fieldsID="a0aa829207d3038127191b0dc841a2e7" ns2:_="" ns3:_="">
    <xsd:import namespace="34a8a11b-fb1a-41e7-9204-0f00faa22368"/>
    <xsd:import namespace="f70f5b3c-7ff2-4fcb-9c4f-d6007fafc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a11b-fb1a-41e7-9204-0f00faa22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5c6b13a-6f66-42d7-991c-1657612cbd1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f5b3c-7ff2-4fcb-9c4f-d6007fafcd3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8d7bc7-9157-4833-ad64-7a0bca62fc39}" ma:internalName="TaxCatchAll" ma:showField="CatchAllData" ma:web="f70f5b3c-7ff2-4fcb-9c4f-d6007fafcd3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0f5b3c-7ff2-4fcb-9c4f-d6007fafcd3e" xsi:nil="true"/>
    <lcf76f155ced4ddcb4097134ff3c332f xmlns="34a8a11b-fb1a-41e7-9204-0f00faa223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DAB5D4-42D6-481D-A130-111D08E0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8a11b-fb1a-41e7-9204-0f00faa22368"/>
    <ds:schemaRef ds:uri="f70f5b3c-7ff2-4fcb-9c4f-d6007fafc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62494-0883-4906-93D6-7F2F5BB16765}">
  <ds:schemaRefs>
    <ds:schemaRef ds:uri="http://schemas.openxmlformats.org/officeDocument/2006/bibliography"/>
  </ds:schemaRefs>
</ds:datastoreItem>
</file>

<file path=customXml/itemProps3.xml><?xml version="1.0" encoding="utf-8"?>
<ds:datastoreItem xmlns:ds="http://schemas.openxmlformats.org/officeDocument/2006/customXml" ds:itemID="{4E06BE95-399E-4CEA-A472-BAE12BCF0732}">
  <ds:schemaRefs>
    <ds:schemaRef ds:uri="http://schemas.microsoft.com/sharepoint/v3/contenttype/forms"/>
  </ds:schemaRefs>
</ds:datastoreItem>
</file>

<file path=customXml/itemProps4.xml><?xml version="1.0" encoding="utf-8"?>
<ds:datastoreItem xmlns:ds="http://schemas.openxmlformats.org/officeDocument/2006/customXml" ds:itemID="{F9841EC4-AFAD-456E-9828-9A0363863175}">
  <ds:schemaRefs>
    <ds:schemaRef ds:uri="http://schemas.microsoft.com/office/2006/metadata/properties"/>
    <ds:schemaRef ds:uri="http://schemas.microsoft.com/office/infopath/2007/PartnerControls"/>
    <ds:schemaRef ds:uri="f70f5b3c-7ff2-4fcb-9c4f-d6007fafcd3e"/>
    <ds:schemaRef ds:uri="34a8a11b-fb1a-41e7-9204-0f00faa22368"/>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1061</Words>
  <Characters>6053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Scuola Superiore Sant'Anna</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M.T. De Guttry</dc:creator>
  <cp:keywords/>
  <dc:description/>
  <cp:lastModifiedBy>Marida</cp:lastModifiedBy>
  <cp:revision>15</cp:revision>
  <cp:lastPrinted>2022-12-15T13:41:00Z</cp:lastPrinted>
  <dcterms:created xsi:type="dcterms:W3CDTF">2022-12-15T13:38:00Z</dcterms:created>
  <dcterms:modified xsi:type="dcterms:W3CDTF">2023-01-22T18:34:00Z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0x010100F189F23FF6F13440877CA65BF4D665E9</vt:lpwstr>
  </property>
  <property fmtid="{D5CDD505-2E9C-101B-9397-08002B2CF9AE}" pid="3" name="MediaServiceImageTags">
    <vt:lpwstr/>
  </property>
</Properties>
</file>