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0E" w:rsidRPr="005F51AE" w:rsidRDefault="005F51AE">
      <w:p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5F51AE">
        <w:rPr>
          <w:rFonts w:cs="Helvetica"/>
          <w:b/>
          <w:color w:val="333333"/>
          <w:sz w:val="24"/>
          <w:szCs w:val="24"/>
          <w:shd w:val="clear" w:color="auto" w:fill="FFFFFF"/>
        </w:rPr>
        <w:t>Emolumenti complessivi a carico della finanza pubblica</w:t>
      </w:r>
      <w:r>
        <w:rPr>
          <w:rFonts w:cs="Helvetica"/>
          <w:b/>
          <w:color w:val="333333"/>
          <w:sz w:val="24"/>
          <w:szCs w:val="24"/>
          <w:shd w:val="clear" w:color="auto" w:fill="FFFFFF"/>
        </w:rPr>
        <w:t xml:space="preserve"> – Anno 2016</w:t>
      </w:r>
    </w:p>
    <w:tbl>
      <w:tblPr>
        <w:tblW w:w="46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533"/>
      </w:tblGrid>
      <w:tr w:rsidR="00271D7E" w:rsidRPr="00271D7E" w:rsidTr="00271D7E">
        <w:trPr>
          <w:trHeight w:val="288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7E" w:rsidRPr="00271D7E" w:rsidRDefault="00271D7E" w:rsidP="0027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D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RETRIBUZIONE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7E" w:rsidRPr="00271D7E" w:rsidRDefault="00271D7E" w:rsidP="0027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D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88.269,34 </w:t>
            </w:r>
          </w:p>
        </w:tc>
      </w:tr>
      <w:tr w:rsidR="00271D7E" w:rsidRPr="00271D7E" w:rsidTr="00271D7E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7E" w:rsidRPr="00271D7E" w:rsidRDefault="00271D7E" w:rsidP="0027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D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ALTRE COMPETENZE ACCESSORIE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7E" w:rsidRPr="00271D7E" w:rsidRDefault="00271D7E" w:rsidP="0027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D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   6.800,89 </w:t>
            </w:r>
          </w:p>
        </w:tc>
      </w:tr>
      <w:tr w:rsidR="00271D7E" w:rsidRPr="00271D7E" w:rsidTr="00271D7E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D7E" w:rsidRPr="00271D7E" w:rsidRDefault="00271D7E" w:rsidP="0027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D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INDENNITA' DI CARICA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7E" w:rsidRPr="00271D7E" w:rsidRDefault="00271D7E" w:rsidP="0027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71D7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10.260,00 </w:t>
            </w:r>
          </w:p>
        </w:tc>
      </w:tr>
    </w:tbl>
    <w:p w:rsidR="005F51AE" w:rsidRDefault="005F51AE">
      <w:bookmarkStart w:id="0" w:name="_GoBack"/>
      <w:bookmarkEnd w:id="0"/>
    </w:p>
    <w:sectPr w:rsidR="005F51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3A"/>
    <w:rsid w:val="00271D7E"/>
    <w:rsid w:val="00462BE9"/>
    <w:rsid w:val="005F51AE"/>
    <w:rsid w:val="006A553A"/>
    <w:rsid w:val="00DD5D0E"/>
    <w:rsid w:val="00F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2017-07-11T11:40:00Z</dcterms:created>
  <dcterms:modified xsi:type="dcterms:W3CDTF">2017-07-11T11:46:00Z</dcterms:modified>
</cp:coreProperties>
</file>